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114737" w:rsidRDefault="00463E5C" w:rsidP="00114737">
      <w:pPr>
        <w:jc w:val="both"/>
        <w:rPr>
          <w:rFonts w:ascii="StobiSerif Regular" w:hAnsi="StobiSerif Regular"/>
          <w:lang w:val="mk-MK"/>
        </w:rPr>
      </w:pPr>
      <w:r w:rsidRPr="00114737">
        <w:rPr>
          <w:rFonts w:ascii="StobiSerif Regular" w:hAnsi="StobiSerif Regular"/>
          <w:b/>
          <w:lang w:val="mk-MK"/>
        </w:rPr>
        <w:t>Барање бр.</w:t>
      </w:r>
      <w:r w:rsidRPr="00114737">
        <w:rPr>
          <w:rFonts w:ascii="StobiSerif Regular" w:hAnsi="StobiSerif Regular"/>
          <w:b/>
        </w:rPr>
        <w:t xml:space="preserve"> </w:t>
      </w:r>
      <w:r w:rsidRPr="00114737">
        <w:rPr>
          <w:rFonts w:ascii="StobiSerif Regular" w:hAnsi="StobiSerif Regular"/>
          <w:b/>
          <w:lang w:val="mk-MK"/>
        </w:rPr>
        <w:t>14-3906</w:t>
      </w:r>
      <w:r w:rsidRPr="00114737">
        <w:rPr>
          <w:rFonts w:ascii="StobiSerif Regular" w:hAnsi="StobiSerif Regular"/>
          <w:b/>
        </w:rPr>
        <w:t>:</w:t>
      </w:r>
      <w:r w:rsidRPr="00114737">
        <w:rPr>
          <w:rFonts w:ascii="StobiSerif Regular" w:hAnsi="StobiSerif Regular"/>
          <w:lang w:val="mk-MK"/>
        </w:rPr>
        <w:t xml:space="preserve"> Согласно кој Закон, односно законски пропис дисциплински одговара вработен на работно место-</w:t>
      </w:r>
      <w:proofErr w:type="spellStart"/>
      <w:r w:rsidRPr="00114737">
        <w:rPr>
          <w:rFonts w:ascii="StobiSerif Regular" w:hAnsi="StobiSerif Regular"/>
          <w:lang w:val="mk-MK"/>
        </w:rPr>
        <w:t>неговател</w:t>
      </w:r>
      <w:proofErr w:type="spellEnd"/>
      <w:r w:rsidRPr="00114737">
        <w:rPr>
          <w:rFonts w:ascii="StobiSerif Regular" w:hAnsi="StobiSerif Regular"/>
          <w:lang w:val="mk-MK"/>
        </w:rPr>
        <w:t xml:space="preserve"> во јавна установа за згрижување на деца-детска градинка</w:t>
      </w:r>
      <w:r w:rsidR="00114737" w:rsidRPr="00114737">
        <w:rPr>
          <w:rFonts w:ascii="StobiSerif Regular" w:hAnsi="StobiSerif Regular"/>
          <w:lang w:val="mk-MK"/>
        </w:rPr>
        <w:t>?</w:t>
      </w:r>
    </w:p>
    <w:p w:rsidR="00114737" w:rsidRPr="00114737" w:rsidRDefault="00114737" w:rsidP="00114737">
      <w:pPr>
        <w:pStyle w:val="ListParagraph"/>
        <w:numPr>
          <w:ilvl w:val="0"/>
          <w:numId w:val="1"/>
        </w:numPr>
        <w:spacing w:before="3"/>
        <w:ind w:right="292"/>
        <w:jc w:val="both"/>
        <w:rPr>
          <w:rFonts w:ascii="StobiSerif Regular" w:hAnsi="StobiSerif Regular"/>
          <w:lang w:val="bg-BG"/>
        </w:rPr>
      </w:pPr>
      <w:r w:rsidRPr="00114737">
        <w:rPr>
          <w:rFonts w:ascii="StobiSerif Regular" w:hAnsi="StobiSerif Regular"/>
          <w:lang w:val="bg-BG"/>
        </w:rPr>
        <w:t>Дали државниот трудов инспекторат постапува по пријава за неправилно</w:t>
      </w:r>
      <w:r w:rsidRPr="00114737">
        <w:rPr>
          <w:rFonts w:ascii="StobiSerif Regular" w:hAnsi="StobiSerif Regular"/>
          <w:spacing w:val="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спроведена</w:t>
      </w:r>
      <w:r w:rsidRPr="00114737">
        <w:rPr>
          <w:rFonts w:ascii="StobiSerif Regular" w:hAnsi="StobiSerif Regular"/>
          <w:spacing w:val="-5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дисциплинска</w:t>
      </w:r>
      <w:r w:rsidRPr="00114737">
        <w:rPr>
          <w:rFonts w:ascii="StobiSerif Regular" w:hAnsi="StobiSerif Regular"/>
          <w:spacing w:val="-4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постапка</w:t>
      </w:r>
      <w:r w:rsidRPr="00114737">
        <w:rPr>
          <w:rFonts w:ascii="StobiSerif Regular" w:hAnsi="StobiSerif Regular"/>
          <w:spacing w:val="-4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за</w:t>
      </w:r>
      <w:r w:rsidRPr="00114737">
        <w:rPr>
          <w:rFonts w:ascii="StobiSerif Regular" w:hAnsi="StobiSerif Regular"/>
          <w:spacing w:val="-6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утврдување</w:t>
      </w:r>
      <w:r w:rsidRPr="00114737">
        <w:rPr>
          <w:rFonts w:ascii="StobiSerif Regular" w:hAnsi="StobiSerif Regular"/>
          <w:spacing w:val="-3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дисциплинска</w:t>
      </w:r>
      <w:r w:rsidRPr="00114737">
        <w:rPr>
          <w:rFonts w:ascii="StobiSerif Regular" w:hAnsi="StobiSerif Regular"/>
          <w:spacing w:val="-7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одговорност</w:t>
      </w:r>
      <w:r>
        <w:rPr>
          <w:rFonts w:ascii="StobiSerif Regular" w:hAnsi="StobiSerif Regular"/>
          <w:lang w:val="bg-BG"/>
        </w:rPr>
        <w:t>?</w:t>
      </w:r>
    </w:p>
    <w:p w:rsidR="00114737" w:rsidRPr="00114737" w:rsidRDefault="00114737" w:rsidP="00114737">
      <w:pPr>
        <w:pStyle w:val="ListParagraph"/>
        <w:numPr>
          <w:ilvl w:val="0"/>
          <w:numId w:val="1"/>
        </w:numPr>
        <w:spacing w:before="0"/>
        <w:ind w:right="579"/>
        <w:jc w:val="both"/>
        <w:rPr>
          <w:rFonts w:ascii="StobiSerif Regular" w:hAnsi="StobiSerif Regular"/>
          <w:lang w:val="bg-BG"/>
        </w:rPr>
      </w:pPr>
      <w:r w:rsidRPr="00114737">
        <w:rPr>
          <w:rFonts w:ascii="StobiSerif Regular" w:hAnsi="StobiSerif Regular"/>
          <w:lang w:val="bg-BG"/>
        </w:rPr>
        <w:t>Дали дисциплинска одговорност се утврдува по писмена изјава од било кој</w:t>
      </w:r>
      <w:r>
        <w:rPr>
          <w:rFonts w:ascii="StobiSerif Regular" w:hAnsi="StobiSerif Regular"/>
          <w:lang w:val="bg-BG"/>
        </w:rPr>
        <w:t xml:space="preserve"> </w:t>
      </w:r>
      <w:r w:rsidRPr="00114737">
        <w:rPr>
          <w:rFonts w:ascii="StobiSerif Regular" w:hAnsi="StobiSerif Regular"/>
          <w:spacing w:val="-48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вработен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во</w:t>
      </w:r>
      <w:r w:rsidRPr="00114737">
        <w:rPr>
          <w:rFonts w:ascii="StobiSerif Regular" w:hAnsi="StobiSerif Regular"/>
          <w:spacing w:val="-2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јавната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устанува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за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згрижување</w:t>
      </w:r>
      <w:r w:rsidRPr="00114737">
        <w:rPr>
          <w:rFonts w:ascii="StobiSerif Regular" w:hAnsi="StobiSerif Regular"/>
          <w:spacing w:val="-3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на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деца</w:t>
      </w:r>
      <w:r w:rsidRPr="00114737">
        <w:rPr>
          <w:rFonts w:ascii="StobiSerif Regular" w:hAnsi="StobiSerif Regular"/>
          <w:spacing w:val="-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–</w:t>
      </w:r>
      <w:r w:rsidRPr="00114737">
        <w:rPr>
          <w:rFonts w:ascii="StobiSerif Regular" w:hAnsi="StobiSerif Regular"/>
          <w:spacing w:val="-2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детска</w:t>
      </w:r>
      <w:r w:rsidRPr="00114737">
        <w:rPr>
          <w:rFonts w:ascii="StobiSerif Regular" w:hAnsi="StobiSerif Regular"/>
          <w:spacing w:val="-4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градинка</w:t>
      </w:r>
      <w:r>
        <w:rPr>
          <w:rFonts w:ascii="StobiSerif Regular" w:hAnsi="StobiSerif Regular"/>
          <w:lang w:val="bg-BG"/>
        </w:rPr>
        <w:t>?</w:t>
      </w:r>
    </w:p>
    <w:p w:rsidR="00114737" w:rsidRDefault="00114737" w:rsidP="0011473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bg-BG"/>
        </w:rPr>
      </w:pPr>
      <w:r w:rsidRPr="00114737">
        <w:rPr>
          <w:rFonts w:ascii="StobiSerif Regular" w:hAnsi="StobiSerif Regular"/>
          <w:lang w:val="bg-BG"/>
        </w:rPr>
        <w:t>Кога може да се изрече дисциплинска мерка парична казна и во колкава висина</w:t>
      </w:r>
      <w:r>
        <w:rPr>
          <w:rFonts w:ascii="StobiSerif Regular" w:hAnsi="StobiSerif Regular"/>
          <w:lang w:val="bg-BG"/>
        </w:rPr>
        <w:t xml:space="preserve"> </w:t>
      </w:r>
      <w:r w:rsidRPr="00114737">
        <w:rPr>
          <w:rFonts w:ascii="StobiSerif Regular" w:hAnsi="StobiSerif Regular"/>
          <w:spacing w:val="-48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за вработен на работно мес</w:t>
      </w:r>
      <w:r>
        <w:rPr>
          <w:rFonts w:ascii="StobiSerif Regular" w:hAnsi="StobiSerif Regular"/>
          <w:lang w:val="bg-BG"/>
        </w:rPr>
        <w:t>т</w:t>
      </w:r>
      <w:r w:rsidRPr="00114737">
        <w:rPr>
          <w:rFonts w:ascii="StobiSerif Regular" w:hAnsi="StobiSerif Regular"/>
          <w:lang w:val="bg-BG"/>
        </w:rPr>
        <w:t>о- неговател во јавна устано</w:t>
      </w:r>
      <w:r>
        <w:rPr>
          <w:rFonts w:ascii="StobiSerif Regular" w:hAnsi="StobiSerif Regular"/>
          <w:lang w:val="bg-BG"/>
        </w:rPr>
        <w:t>в</w:t>
      </w:r>
      <w:r w:rsidRPr="00114737">
        <w:rPr>
          <w:rFonts w:ascii="StobiSerif Regular" w:hAnsi="StobiSerif Regular"/>
          <w:lang w:val="bg-BG"/>
        </w:rPr>
        <w:t>а за згрижување на</w:t>
      </w:r>
      <w:r w:rsidRPr="00114737">
        <w:rPr>
          <w:rFonts w:ascii="StobiSerif Regular" w:hAnsi="StobiSerif Regular"/>
          <w:spacing w:val="1"/>
          <w:lang w:val="bg-BG"/>
        </w:rPr>
        <w:t xml:space="preserve"> </w:t>
      </w:r>
      <w:r w:rsidRPr="00114737">
        <w:rPr>
          <w:rFonts w:ascii="StobiSerif Regular" w:hAnsi="StobiSerif Regular"/>
          <w:lang w:val="bg-BG"/>
        </w:rPr>
        <w:t>деца-детска градинка</w:t>
      </w:r>
      <w:r>
        <w:rPr>
          <w:rFonts w:ascii="StobiSerif Regular" w:hAnsi="StobiSerif Regular"/>
          <w:lang w:val="bg-BG"/>
        </w:rPr>
        <w:t>?</w:t>
      </w:r>
    </w:p>
    <w:p w:rsidR="0044717F" w:rsidRDefault="0044717F" w:rsidP="0044717F">
      <w:pPr>
        <w:pStyle w:val="ListParagraph"/>
        <w:ind w:firstLine="0"/>
        <w:jc w:val="both"/>
        <w:rPr>
          <w:rFonts w:ascii="StobiSerif Regular" w:hAnsi="StobiSerif Regular"/>
          <w:lang w:val="bg-BG"/>
        </w:rPr>
      </w:pPr>
    </w:p>
    <w:p w:rsidR="0044717F" w:rsidRPr="0044717F" w:rsidRDefault="0044717F" w:rsidP="0044717F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bg-BG"/>
        </w:rPr>
        <w:t>Одговор</w:t>
      </w:r>
      <w:r>
        <w:rPr>
          <w:rFonts w:ascii="StobiSerif Regular" w:hAnsi="StobiSerif Regular"/>
        </w:rPr>
        <w:t>:</w:t>
      </w:r>
    </w:p>
    <w:p w:rsidR="00114737" w:rsidRPr="00114737" w:rsidRDefault="0044717F" w:rsidP="00114737">
      <w:pPr>
        <w:jc w:val="both"/>
        <w:rPr>
          <w:rFonts w:ascii="StobiSerif Regular" w:hAnsi="StobiSerif Regular"/>
        </w:rPr>
      </w:pPr>
      <w:r>
        <w:rPr>
          <w:noProof/>
          <w:sz w:val="20"/>
        </w:rPr>
        <w:drawing>
          <wp:inline distT="0" distB="0" distL="0" distR="0" wp14:anchorId="717422B7" wp14:editId="0F64BF31">
            <wp:extent cx="5943600" cy="4277665"/>
            <wp:effectExtent l="0" t="0" r="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l="-806" t="34532" r="2211" b="16289"/>
                    <a:stretch/>
                  </pic:blipFill>
                  <pic:spPr bwMode="auto">
                    <a:xfrm>
                      <a:off x="0" y="0"/>
                      <a:ext cx="5943600" cy="427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37" w:rsidRPr="00114737" w:rsidRDefault="0044717F" w:rsidP="00114737">
      <w:pPr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2EAC49B3" wp14:editId="22942641">
            <wp:extent cx="5943600" cy="847888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3E5C" w:rsidRPr="00114737" w:rsidRDefault="00463E5C" w:rsidP="00114737">
      <w:pPr>
        <w:jc w:val="both"/>
        <w:rPr>
          <w:rFonts w:ascii="StobiSerif Regular" w:hAnsi="StobiSerif Regular"/>
          <w:lang w:val="mk-MK"/>
        </w:rPr>
      </w:pPr>
    </w:p>
    <w:sectPr w:rsidR="00463E5C" w:rsidRPr="0011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50AA5"/>
    <w:multiLevelType w:val="hybridMultilevel"/>
    <w:tmpl w:val="111A76CE"/>
    <w:lvl w:ilvl="0" w:tplc="2A6CEA2E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1" w:tplc="83A48B8A">
      <w:numFmt w:val="bullet"/>
      <w:lvlText w:val="•"/>
      <w:lvlJc w:val="left"/>
      <w:pPr>
        <w:ind w:left="1610" w:hanging="360"/>
      </w:pPr>
      <w:rPr>
        <w:lang w:val="bg-BG" w:eastAsia="en-US" w:bidi="ar-SA"/>
      </w:rPr>
    </w:lvl>
    <w:lvl w:ilvl="2" w:tplc="B782983E">
      <w:numFmt w:val="bullet"/>
      <w:lvlText w:val="•"/>
      <w:lvlJc w:val="left"/>
      <w:pPr>
        <w:ind w:left="2380" w:hanging="360"/>
      </w:pPr>
      <w:rPr>
        <w:lang w:val="bg-BG" w:eastAsia="en-US" w:bidi="ar-SA"/>
      </w:rPr>
    </w:lvl>
    <w:lvl w:ilvl="3" w:tplc="053E9BBA">
      <w:numFmt w:val="bullet"/>
      <w:lvlText w:val="•"/>
      <w:lvlJc w:val="left"/>
      <w:pPr>
        <w:ind w:left="3150" w:hanging="360"/>
      </w:pPr>
      <w:rPr>
        <w:lang w:val="bg-BG" w:eastAsia="en-US" w:bidi="ar-SA"/>
      </w:rPr>
    </w:lvl>
    <w:lvl w:ilvl="4" w:tplc="B038CB7A">
      <w:numFmt w:val="bullet"/>
      <w:lvlText w:val="•"/>
      <w:lvlJc w:val="left"/>
      <w:pPr>
        <w:ind w:left="3920" w:hanging="360"/>
      </w:pPr>
      <w:rPr>
        <w:lang w:val="bg-BG" w:eastAsia="en-US" w:bidi="ar-SA"/>
      </w:rPr>
    </w:lvl>
    <w:lvl w:ilvl="5" w:tplc="AFBA0724">
      <w:numFmt w:val="bullet"/>
      <w:lvlText w:val="•"/>
      <w:lvlJc w:val="left"/>
      <w:pPr>
        <w:ind w:left="4690" w:hanging="360"/>
      </w:pPr>
      <w:rPr>
        <w:lang w:val="bg-BG" w:eastAsia="en-US" w:bidi="ar-SA"/>
      </w:rPr>
    </w:lvl>
    <w:lvl w:ilvl="6" w:tplc="6F12A42E">
      <w:numFmt w:val="bullet"/>
      <w:lvlText w:val="•"/>
      <w:lvlJc w:val="left"/>
      <w:pPr>
        <w:ind w:left="5460" w:hanging="360"/>
      </w:pPr>
      <w:rPr>
        <w:lang w:val="bg-BG" w:eastAsia="en-US" w:bidi="ar-SA"/>
      </w:rPr>
    </w:lvl>
    <w:lvl w:ilvl="7" w:tplc="F998D326">
      <w:numFmt w:val="bullet"/>
      <w:lvlText w:val="•"/>
      <w:lvlJc w:val="left"/>
      <w:pPr>
        <w:ind w:left="6230" w:hanging="360"/>
      </w:pPr>
      <w:rPr>
        <w:lang w:val="bg-BG" w:eastAsia="en-US" w:bidi="ar-SA"/>
      </w:rPr>
    </w:lvl>
    <w:lvl w:ilvl="8" w:tplc="EB88502C">
      <w:numFmt w:val="bullet"/>
      <w:lvlText w:val="•"/>
      <w:lvlJc w:val="left"/>
      <w:pPr>
        <w:ind w:left="7000" w:hanging="360"/>
      </w:pPr>
      <w:rPr>
        <w:lang w:val="bg-BG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5C"/>
    <w:rsid w:val="00114737"/>
    <w:rsid w:val="00254C16"/>
    <w:rsid w:val="0044717F"/>
    <w:rsid w:val="00463E5C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7B44"/>
  <w15:chartTrackingRefBased/>
  <w15:docId w15:val="{7F2F5E48-1FE2-4DE3-8DDA-C706D53F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4737"/>
    <w:pPr>
      <w:autoSpaceDE w:val="0"/>
      <w:autoSpaceDN w:val="0"/>
      <w:spacing w:before="1" w:after="0" w:line="240" w:lineRule="auto"/>
      <w:ind w:left="832" w:right="116" w:hanging="36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2023-03-24T14:07:00Z</dcterms:created>
  <dcterms:modified xsi:type="dcterms:W3CDTF">2023-03-24T14:22:00Z</dcterms:modified>
</cp:coreProperties>
</file>